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Name:</w:t>
        <w:tab/>
        <w:tab/>
        <w:tab/>
        <w:tab/>
        <w:tab/>
        <w:tab/>
        <w:tab/>
        <w:tab/>
        <w:tab/>
        <w:tab/>
        <w:t xml:space="preserve">Date: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vertAlign w:val="baseline"/>
          <w:rtl w:val="0"/>
        </w:rPr>
        <w:t xml:space="preserve">Oprah/Elie Wiesel Interview - </w:t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Auschwitz Death Camp</w:t>
        <w:br w:type="textWrapping"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3793807" cy="2136103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93807" cy="21361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Please answer the questions below as you watch the video.  This sheet is due at the completion of the video.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How many people died at Auschwitz?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What year did Elie arrive at camp?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Hitler’s private army is called the 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Auschwitz was larger than ________ football fields.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What were the 3 parts of Auschwitz called?</w:t>
      </w:r>
    </w:p>
    <w:p w:rsidR="00000000" w:rsidDel="00000000" w:rsidP="00000000" w:rsidRDefault="00000000" w:rsidRPr="00000000">
      <w:pPr>
        <w:ind w:left="108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1) </w:t>
      </w:r>
    </w:p>
    <w:p w:rsidR="00000000" w:rsidDel="00000000" w:rsidP="00000000" w:rsidRDefault="00000000" w:rsidRPr="00000000">
      <w:pPr>
        <w:ind w:left="10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2) </w:t>
      </w:r>
    </w:p>
    <w:p w:rsidR="00000000" w:rsidDel="00000000" w:rsidP="00000000" w:rsidRDefault="00000000" w:rsidRPr="00000000">
      <w:pPr>
        <w:ind w:left="10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3)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i w:val="1"/>
          <w:vertAlign w:val="baseline"/>
          <w:rtl w:val="0"/>
        </w:rPr>
        <w:t xml:space="preserve">“We had no idea what Auschwitz was.”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Victims were transported to camp in __________  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The process of ___________________was when doctors and SS officers decided who would live and who would die.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i w:val="1"/>
          <w:vertAlign w:val="baseline"/>
          <w:rtl w:val="0"/>
        </w:rPr>
        <w:t xml:space="preserve">“The mind refused to accept it.”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i w:val="1"/>
          <w:vertAlign w:val="baseline"/>
          <w:rtl w:val="0"/>
        </w:rPr>
        <w:t xml:space="preserve">“There are no words [to describe what he saw].”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i w:val="1"/>
          <w:vertAlign w:val="baseline"/>
          <w:rtl w:val="0"/>
        </w:rPr>
        <w:t xml:space="preserve">“In those times, it was human to be inhuman.”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_______________(the name of the chemical) was used in the gas chambers to kill many inmates.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ind w:left="720" w:hanging="720"/>
        <w:rPr/>
      </w:pPr>
      <w:r w:rsidDel="00000000" w:rsidR="00000000" w:rsidRPr="00000000">
        <w:rPr>
          <w:b w:val="1"/>
          <w:vertAlign w:val="baseline"/>
          <w:rtl w:val="0"/>
        </w:rPr>
        <w:t xml:space="preserve">Fill in the blank:</w:t>
      </w:r>
      <w:r w:rsidDel="00000000" w:rsidR="00000000" w:rsidRPr="00000000">
        <w:rPr>
          <w:vertAlign w:val="baseline"/>
          <w:rtl w:val="0"/>
        </w:rPr>
        <w:t xml:space="preserve"> First we were deprived of our ________________, then our citizenship, then our home, then our family, then our name, then our _____________________.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Allies likely knew about the camps as early as summer of ________</w:t>
      </w:r>
      <w:r w:rsidDel="00000000" w:rsidR="00000000" w:rsidRPr="00000000">
        <w:rPr>
          <w:rtl w:val="0"/>
        </w:rPr>
        <w:t xml:space="preserve">_ - </w:t>
      </w:r>
      <w:r w:rsidDel="00000000" w:rsidR="00000000" w:rsidRPr="00000000">
        <w:rPr>
          <w:vertAlign w:val="baseline"/>
          <w:rtl w:val="0"/>
        </w:rPr>
        <w:t xml:space="preserve">but camps were not liberated until 1945.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Part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_________% of those who arrived at the camp were immediately killed.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Birkenau/Auschwitz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i w:val="1"/>
          <w:vertAlign w:val="baseline"/>
          <w:rtl w:val="0"/>
        </w:rPr>
        <w:t xml:space="preserve">“We were the exemplary slave, therefore we had to run.”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In May 1944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vertAlign w:val="baseline"/>
          <w:rtl w:val="0"/>
        </w:rPr>
        <w:t xml:space="preserve">moved to ____________________(what part of the camp?)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vertAlign w:val="baseline"/>
          <w:rtl w:val="0"/>
        </w:rPr>
        <w:t xml:space="preserve">“</w:t>
      </w:r>
      <w:r w:rsidDel="00000000" w:rsidR="00000000" w:rsidRPr="00000000">
        <w:rPr>
          <w:i w:val="1"/>
          <w:vertAlign w:val="baseline"/>
          <w:rtl w:val="0"/>
        </w:rPr>
        <w:t xml:space="preserve">We adjusted not only to madness but to death….We lived inside death.”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i w:val="1"/>
          <w:vertAlign w:val="baseline"/>
          <w:rtl w:val="0"/>
        </w:rPr>
        <w:t xml:space="preserve">“People didn’t cry.”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Dr. Josef Mengele’s nickname was The Angel of ______________ because of his horrific methods of experimentation.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Block 11 is famous for the execution wall and interrogation rooms where the _________________ terrorized prisoners.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Why did people pack suitcases? 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One who committed those crimes had no ______________.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19-20. Name at least TWO artifacts that were taken from the prisoners: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21.  Your Reactions.  In a paragraph (of at least 5 sentences), discuss your reactions to the video.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152" w:top="1152" w:left="1008" w:right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9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21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30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36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43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5220"/>
      </w:pPr>
      <w:rPr>
        <w:vertAlign w:val="baseline"/>
      </w:rPr>
    </w:lvl>
  </w:abstractNum>
  <w:abstractNum w:abstractNumId="3">
    <w:lvl w:ilvl="0">
      <w:start w:val="9"/>
      <w:numFmt w:val="decimal"/>
      <w:lvlText w:val="%1-"/>
      <w:lvlJc w:val="left"/>
      <w:pPr>
        <w:ind w:left="495" w:firstLine="0"/>
      </w:pPr>
      <w:rPr>
        <w:b w:val="1"/>
        <w:vertAlign w:val="baseline"/>
      </w:rPr>
    </w:lvl>
    <w:lvl w:ilvl="1">
      <w:start w:val="10"/>
      <w:numFmt w:val="decimal"/>
      <w:lvlText w:val="%1-%2."/>
      <w:lvlJc w:val="left"/>
      <w:pPr>
        <w:ind w:left="720" w:firstLine="0"/>
      </w:pPr>
      <w:rPr>
        <w:b w:val="0"/>
        <w:vertAlign w:val="baseline"/>
      </w:rPr>
    </w:lvl>
    <w:lvl w:ilvl="2">
      <w:start w:val="1"/>
      <w:numFmt w:val="decimal"/>
      <w:lvlText w:val="%1-%2.%3."/>
      <w:lvlJc w:val="left"/>
      <w:pPr>
        <w:ind w:left="720" w:firstLine="0"/>
      </w:pPr>
      <w:rPr>
        <w:b w:val="1"/>
        <w:vertAlign w:val="baseline"/>
      </w:rPr>
    </w:lvl>
    <w:lvl w:ilvl="3">
      <w:start w:val="1"/>
      <w:numFmt w:val="decimal"/>
      <w:lvlText w:val="%1-%2.%3.%4."/>
      <w:lvlJc w:val="left"/>
      <w:pPr>
        <w:ind w:left="1080" w:firstLine="0"/>
      </w:pPr>
      <w:rPr>
        <w:b w:val="1"/>
        <w:vertAlign w:val="baseline"/>
      </w:rPr>
    </w:lvl>
    <w:lvl w:ilvl="4">
      <w:start w:val="1"/>
      <w:numFmt w:val="decimal"/>
      <w:lvlText w:val="%1-%2.%3.%4.%5."/>
      <w:lvlJc w:val="left"/>
      <w:pPr>
        <w:ind w:left="1080" w:firstLine="0"/>
      </w:pPr>
      <w:rPr>
        <w:b w:val="1"/>
        <w:vertAlign w:val="baseline"/>
      </w:rPr>
    </w:lvl>
    <w:lvl w:ilvl="5">
      <w:start w:val="1"/>
      <w:numFmt w:val="decimal"/>
      <w:lvlText w:val="%1-%2.%3.%4.%5.%6."/>
      <w:lvlJc w:val="left"/>
      <w:pPr>
        <w:ind w:left="1440" w:firstLine="0"/>
      </w:pPr>
      <w:rPr>
        <w:b w:val="1"/>
        <w:vertAlign w:val="baseline"/>
      </w:rPr>
    </w:lvl>
    <w:lvl w:ilvl="6">
      <w:start w:val="1"/>
      <w:numFmt w:val="decimal"/>
      <w:lvlText w:val="%1-%2.%3.%4.%5.%6.%7."/>
      <w:lvlJc w:val="left"/>
      <w:pPr>
        <w:ind w:left="1440" w:firstLine="0"/>
      </w:pPr>
      <w:rPr>
        <w:b w:val="1"/>
        <w:vertAlign w:val="baseline"/>
      </w:rPr>
    </w:lvl>
    <w:lvl w:ilvl="7">
      <w:start w:val="1"/>
      <w:numFmt w:val="decimal"/>
      <w:lvlText w:val="%1-%2.%3.%4.%5.%6.%7.%8."/>
      <w:lvlJc w:val="left"/>
      <w:pPr>
        <w:ind w:left="1800" w:firstLine="0"/>
      </w:pPr>
      <w:rPr>
        <w:b w:val="1"/>
        <w:vertAlign w:val="baseline"/>
      </w:rPr>
    </w:lvl>
    <w:lvl w:ilvl="8">
      <w:start w:val="1"/>
      <w:numFmt w:val="decimal"/>
      <w:lvlText w:val="%1-%2.%3.%4.%5.%6.%7.%8.%9."/>
      <w:lvlJc w:val="left"/>
      <w:pPr>
        <w:ind w:left="1800" w:firstLine="0"/>
      </w:pPr>
      <w:rPr>
        <w:b w:val="1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eader" Target="header1.xml"/></Relationships>
</file>